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342" w:rsidRDefault="00E96342"/>
    <w:p w:rsidR="00F20A48" w:rsidRPr="00965AF9" w:rsidRDefault="00F20A4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65AF9">
        <w:rPr>
          <w:rFonts w:ascii="Times New Roman" w:hAnsi="Times New Roman" w:cs="Times New Roman"/>
          <w:sz w:val="28"/>
          <w:szCs w:val="28"/>
        </w:rPr>
        <w:t>Материально- техническое  обеспечение и оснащенность школьной библиотеки  МБОУ «</w:t>
      </w:r>
      <w:proofErr w:type="spellStart"/>
      <w:r w:rsidRPr="00965AF9">
        <w:rPr>
          <w:rFonts w:ascii="Times New Roman" w:hAnsi="Times New Roman" w:cs="Times New Roman"/>
          <w:sz w:val="28"/>
          <w:szCs w:val="28"/>
        </w:rPr>
        <w:t>Новокинерская</w:t>
      </w:r>
      <w:proofErr w:type="spellEnd"/>
      <w:r w:rsidRPr="00965A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5AF9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Pr="00965AF9">
        <w:rPr>
          <w:rFonts w:ascii="Times New Roman" w:hAnsi="Times New Roman" w:cs="Times New Roman"/>
          <w:sz w:val="28"/>
          <w:szCs w:val="28"/>
        </w:rPr>
        <w:t xml:space="preserve"> имени </w:t>
      </w:r>
      <w:proofErr w:type="spellStart"/>
      <w:r w:rsidRPr="00965AF9">
        <w:rPr>
          <w:rFonts w:ascii="Times New Roman" w:hAnsi="Times New Roman" w:cs="Times New Roman"/>
          <w:sz w:val="28"/>
          <w:szCs w:val="28"/>
        </w:rPr>
        <w:t>С.З.Габдрахмановой</w:t>
      </w:r>
      <w:proofErr w:type="spellEnd"/>
      <w:r w:rsidR="00965AF9" w:rsidRPr="00965AF9">
        <w:rPr>
          <w:rFonts w:ascii="Times New Roman" w:hAnsi="Times New Roman" w:cs="Times New Roman"/>
          <w:sz w:val="28"/>
          <w:szCs w:val="28"/>
          <w:lang w:val="tt-RU"/>
        </w:rPr>
        <w:t>”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1. Год основания библиотеки 2012 год.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2. Этаж- 1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3. Общая площадь- 73,8 кв.м.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4. Наличие читального зала: да, совмещен с абонементом</w:t>
      </w:r>
      <w:proofErr w:type="gramStart"/>
      <w:r w:rsidRPr="00965AF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5. Наличие книгохранилища: да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6.Материально-техническое обеспечение библиотеки: 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37-стеллажей, 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1-католожный шкаф,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1-компьютер,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1-ноутбук,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1-проектор,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1-экран</w:t>
      </w:r>
      <w:proofErr w:type="gramStart"/>
      <w:r w:rsidRPr="00965AF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 xml:space="preserve"> 1-компьютерный стол, 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1- стол для библиотекаря,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8-стол для читателя,</w:t>
      </w:r>
    </w:p>
    <w:p w:rsidR="00F20A48" w:rsidRPr="00965AF9" w:rsidRDefault="00F20A48">
      <w:pPr>
        <w:rPr>
          <w:rFonts w:ascii="Times New Roman" w:hAnsi="Times New Roman" w:cs="Times New Roman"/>
          <w:sz w:val="28"/>
          <w:szCs w:val="28"/>
        </w:rPr>
      </w:pPr>
      <w:r w:rsidRPr="00965AF9">
        <w:rPr>
          <w:rFonts w:ascii="Times New Roman" w:hAnsi="Times New Roman" w:cs="Times New Roman"/>
          <w:sz w:val="28"/>
          <w:szCs w:val="28"/>
        </w:rPr>
        <w:t>12- стулья для читателя.</w:t>
      </w:r>
    </w:p>
    <w:p w:rsidR="00F20A48" w:rsidRPr="00965AF9" w:rsidRDefault="00F20A48">
      <w:pPr>
        <w:rPr>
          <w:sz w:val="28"/>
          <w:szCs w:val="28"/>
        </w:rPr>
      </w:pPr>
    </w:p>
    <w:p w:rsidR="00F20A48" w:rsidRPr="00965AF9" w:rsidRDefault="00F20A48">
      <w:pPr>
        <w:rPr>
          <w:sz w:val="28"/>
          <w:szCs w:val="28"/>
        </w:rPr>
      </w:pPr>
    </w:p>
    <w:sectPr w:rsidR="00F20A48" w:rsidRPr="00965AF9" w:rsidSect="00E96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20A48"/>
    <w:rsid w:val="00965AF9"/>
    <w:rsid w:val="00E96342"/>
    <w:rsid w:val="00F20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3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N-008</dc:creator>
  <cp:lastModifiedBy>N-008</cp:lastModifiedBy>
  <cp:revision>1</cp:revision>
  <dcterms:created xsi:type="dcterms:W3CDTF">2021-08-25T05:08:00Z</dcterms:created>
  <dcterms:modified xsi:type="dcterms:W3CDTF">2021-08-25T05:22:00Z</dcterms:modified>
</cp:coreProperties>
</file>